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9F" w:rsidRDefault="003E2D9F">
      <w:pPr>
        <w:pStyle w:val="Tytu"/>
      </w:pPr>
    </w:p>
    <w:p w:rsidR="007A03C2" w:rsidRDefault="007A03C2">
      <w:pPr>
        <w:pStyle w:val="Tytu"/>
      </w:pPr>
      <w:r>
        <w:t xml:space="preserve">TABELA  </w:t>
      </w:r>
      <w:r w:rsidR="007E1DEF">
        <w:t>2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BEZROBOTNI WG WIEKU, POZIOMU WYKSZTAŁCENIA,</w:t>
      </w: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 CZASU POZOSTAWANIA BEZ PRACY I STAŻU PRACY</w:t>
      </w:r>
    </w:p>
    <w:p w:rsidR="007A03C2" w:rsidRDefault="007A03C2">
      <w:pPr>
        <w:rPr>
          <w:b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073"/>
        <w:gridCol w:w="1612"/>
        <w:gridCol w:w="1985"/>
        <w:gridCol w:w="1417"/>
      </w:tblGrid>
      <w:tr w:rsidR="007A03C2" w:rsidTr="002B3406">
        <w:tc>
          <w:tcPr>
            <w:tcW w:w="219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 w:rsidP="007E1D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</w:t>
            </w:r>
            <w:r w:rsidR="003E2D9F">
              <w:rPr>
                <w:b/>
                <w:sz w:val="24"/>
              </w:rPr>
              <w:t>1</w:t>
            </w:r>
            <w:r w:rsidR="00814F41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r.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31.12.201</w:t>
            </w:r>
            <w:r w:rsidR="00814F41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r.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</w:tr>
      <w:tr w:rsidR="007A03C2" w:rsidTr="002B3406">
        <w:tc>
          <w:tcPr>
            <w:tcW w:w="2197" w:type="dxa"/>
            <w:tcBorders>
              <w:top w:val="nil"/>
              <w:right w:val="nil"/>
            </w:tcBorders>
            <w:shd w:val="clear" w:color="auto" w:fill="D6E3BC"/>
          </w:tcPr>
          <w:p w:rsidR="007A03C2" w:rsidRDefault="007A03C2">
            <w:pPr>
              <w:jc w:val="right"/>
              <w:rPr>
                <w:b/>
                <w:sz w:val="24"/>
              </w:rPr>
            </w:pPr>
          </w:p>
          <w:p w:rsidR="007A03C2" w:rsidRDefault="007A03C2">
            <w:pPr>
              <w:pStyle w:val="Nagwek3"/>
            </w:pPr>
            <w:r>
              <w:t>I.    Wiek  w  latach</w:t>
            </w:r>
          </w:p>
        </w:tc>
        <w:tc>
          <w:tcPr>
            <w:tcW w:w="2073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pStyle w:val="Nagwek1"/>
            </w:pPr>
          </w:p>
          <w:p w:rsidR="007A03C2" w:rsidRDefault="007A03C2">
            <w:pPr>
              <w:pStyle w:val="Nagwek1"/>
            </w:pP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auto" w:fill="D6E3BC"/>
          </w:tcPr>
          <w:p w:rsidR="007A03C2" w:rsidRDefault="007A03C2">
            <w:pPr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– 24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346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11,1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313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– 34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707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22,7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649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 – 44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676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21,7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650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 – 54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610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19,6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526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18,8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 i powyżej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774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24,9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657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23,6</w:t>
            </w:r>
          </w:p>
        </w:tc>
      </w:tr>
      <w:tr w:rsidR="00814F41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814F41" w:rsidRDefault="00814F41">
            <w:pPr>
              <w:jc w:val="right"/>
              <w:rPr>
                <w:b/>
                <w:sz w:val="24"/>
              </w:rPr>
            </w:pPr>
          </w:p>
          <w:p w:rsidR="00814F41" w:rsidRDefault="00814F41">
            <w:pPr>
              <w:pStyle w:val="Nagwek3"/>
            </w:pPr>
            <w:r>
              <w:t>II.    Wykształcenie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Wyższe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455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14,6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425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Policealne </w:t>
            </w:r>
          </w:p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średnie zawodowe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672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21,6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598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21,4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Średnie </w:t>
            </w:r>
            <w:proofErr w:type="spellStart"/>
            <w:r>
              <w:rPr>
                <w:sz w:val="24"/>
              </w:rPr>
              <w:t>ogólnokszt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373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12,0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328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11,8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Zasadnicze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739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23,7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644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23,0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Gimnazjalne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874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28,1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800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28,6</w:t>
            </w:r>
          </w:p>
        </w:tc>
      </w:tr>
      <w:tr w:rsidR="00814F41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sz w:val="24"/>
              </w:rPr>
            </w:pPr>
          </w:p>
          <w:p w:rsidR="00814F41" w:rsidRDefault="00814F41">
            <w:pPr>
              <w:pStyle w:val="Nagwek3"/>
            </w:pPr>
            <w:r>
              <w:t>III.    Według czasu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1 miesiąca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304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9,8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263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9,4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miesięcy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658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21,1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584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20,9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6 miesięcy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568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18,3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504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18,0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12 miesięcy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593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19,0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522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18,7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Pow. 12 miesięcy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990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31,8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922</w:t>
            </w:r>
          </w:p>
        </w:tc>
        <w:tc>
          <w:tcPr>
            <w:tcW w:w="1417" w:type="dxa"/>
            <w:tcBorders>
              <w:bottom w:val="nil"/>
            </w:tcBorders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33,0</w:t>
            </w:r>
          </w:p>
        </w:tc>
      </w:tr>
      <w:tr w:rsidR="00814F41" w:rsidTr="002B3406">
        <w:tc>
          <w:tcPr>
            <w:tcW w:w="2197" w:type="dxa"/>
            <w:tcBorders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  <w:p w:rsidR="00814F41" w:rsidRDefault="00814F4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IV.     Według stażu </w:t>
            </w:r>
          </w:p>
        </w:tc>
        <w:tc>
          <w:tcPr>
            <w:tcW w:w="2073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  <w:tcBorders>
              <w:top w:val="nil"/>
            </w:tcBorders>
          </w:tcPr>
          <w:p w:rsidR="00814F41" w:rsidRDefault="00814F41">
            <w:pPr>
              <w:pStyle w:val="Nagwek5"/>
            </w:pPr>
            <w:r>
              <w:t>Do 1 roku</w:t>
            </w:r>
          </w:p>
        </w:tc>
        <w:tc>
          <w:tcPr>
            <w:tcW w:w="2073" w:type="dxa"/>
            <w:tcBorders>
              <w:top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486</w:t>
            </w:r>
          </w:p>
        </w:tc>
        <w:tc>
          <w:tcPr>
            <w:tcW w:w="1612" w:type="dxa"/>
            <w:tcBorders>
              <w:top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15,6</w:t>
            </w:r>
          </w:p>
        </w:tc>
        <w:tc>
          <w:tcPr>
            <w:tcW w:w="1985" w:type="dxa"/>
            <w:tcBorders>
              <w:top w:val="nil"/>
            </w:tcBorders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428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15,3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550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17,7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546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19,5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10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487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15,6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433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15,5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20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570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18,3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503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18,0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– 30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479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15,4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347</w:t>
            </w:r>
          </w:p>
        </w:tc>
        <w:tc>
          <w:tcPr>
            <w:tcW w:w="1417" w:type="dxa"/>
          </w:tcPr>
          <w:p w:rsidR="00814F41" w:rsidRDefault="00814F41" w:rsidP="00B8778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12,4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lat i więcej</w:t>
            </w:r>
          </w:p>
        </w:tc>
        <w:tc>
          <w:tcPr>
            <w:tcW w:w="2073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187</w:t>
            </w:r>
          </w:p>
        </w:tc>
        <w:tc>
          <w:tcPr>
            <w:tcW w:w="1612" w:type="dxa"/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6,0</w:t>
            </w:r>
          </w:p>
        </w:tc>
        <w:tc>
          <w:tcPr>
            <w:tcW w:w="1985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173</w:t>
            </w:r>
          </w:p>
        </w:tc>
        <w:tc>
          <w:tcPr>
            <w:tcW w:w="1417" w:type="dxa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6,2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Bez stażu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354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814F41" w:rsidP="000B4A4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11,4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365</w:t>
            </w:r>
          </w:p>
        </w:tc>
        <w:tc>
          <w:tcPr>
            <w:tcW w:w="1417" w:type="dxa"/>
            <w:tcBorders>
              <w:bottom w:val="nil"/>
            </w:tcBorders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13,1</w:t>
            </w:r>
          </w:p>
        </w:tc>
      </w:tr>
      <w:tr w:rsidR="00814F41" w:rsidTr="002B3406">
        <w:tc>
          <w:tcPr>
            <w:tcW w:w="2197" w:type="dxa"/>
            <w:shd w:val="clear" w:color="auto" w:fill="92D050"/>
          </w:tcPr>
          <w:p w:rsidR="00814F41" w:rsidRDefault="00814F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 bezrobotnych</w:t>
            </w:r>
          </w:p>
        </w:tc>
        <w:tc>
          <w:tcPr>
            <w:tcW w:w="2073" w:type="dxa"/>
            <w:shd w:val="clear" w:color="auto" w:fill="92D050"/>
          </w:tcPr>
          <w:p w:rsidR="00814F41" w:rsidRDefault="00814F41" w:rsidP="007E1DE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3113</w:t>
            </w:r>
          </w:p>
        </w:tc>
        <w:tc>
          <w:tcPr>
            <w:tcW w:w="1612" w:type="dxa"/>
            <w:shd w:val="clear" w:color="auto" w:fill="92D050"/>
          </w:tcPr>
          <w:p w:rsidR="00814F41" w:rsidRDefault="00814F41" w:rsidP="007E1DE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  <w:tc>
          <w:tcPr>
            <w:tcW w:w="1985" w:type="dxa"/>
            <w:shd w:val="clear" w:color="auto" w:fill="92D050"/>
          </w:tcPr>
          <w:p w:rsidR="00814F41" w:rsidRDefault="005D393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2795</w:t>
            </w:r>
          </w:p>
        </w:tc>
        <w:tc>
          <w:tcPr>
            <w:tcW w:w="1417" w:type="dxa"/>
            <w:shd w:val="clear" w:color="auto" w:fill="92D050"/>
          </w:tcPr>
          <w:p w:rsidR="00814F41" w:rsidRDefault="00814F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</w:tr>
    </w:tbl>
    <w:p w:rsidR="007A03C2" w:rsidRDefault="007A03C2">
      <w:pPr>
        <w:jc w:val="center"/>
        <w:rPr>
          <w:sz w:val="24"/>
        </w:rPr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8E1743" w:rsidRDefault="008E1743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  <w:r>
        <w:t xml:space="preserve">TABELA  </w:t>
      </w:r>
      <w:r w:rsidR="00A41D77">
        <w:t>3</w:t>
      </w:r>
    </w:p>
    <w:p w:rsidR="007A03C2" w:rsidRDefault="007A03C2">
      <w:pPr>
        <w:pStyle w:val="Tytu"/>
      </w:pP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ANALIZA EFEKTYWNOŚCI BEZROBOTNYCH SKIEROWANYCH </w:t>
      </w:r>
    </w:p>
    <w:p w:rsidR="00DF3C0B" w:rsidRDefault="007A03C2" w:rsidP="00DF3C0B">
      <w:pPr>
        <w:jc w:val="center"/>
        <w:rPr>
          <w:b/>
          <w:sz w:val="24"/>
        </w:rPr>
      </w:pPr>
      <w:r>
        <w:rPr>
          <w:b/>
          <w:sz w:val="24"/>
        </w:rPr>
        <w:t xml:space="preserve">NA </w:t>
      </w:r>
      <w:r w:rsidR="00104DEB">
        <w:rPr>
          <w:b/>
          <w:sz w:val="24"/>
        </w:rPr>
        <w:t>SZKOLENIA</w:t>
      </w:r>
      <w:r>
        <w:rPr>
          <w:b/>
          <w:sz w:val="24"/>
        </w:rPr>
        <w:t xml:space="preserve"> </w:t>
      </w:r>
      <w:r w:rsidR="008E1743">
        <w:rPr>
          <w:b/>
          <w:sz w:val="24"/>
        </w:rPr>
        <w:t>W 201</w:t>
      </w:r>
      <w:r w:rsidR="00BD729E">
        <w:rPr>
          <w:b/>
          <w:sz w:val="24"/>
        </w:rPr>
        <w:t>6</w:t>
      </w:r>
      <w:r>
        <w:rPr>
          <w:b/>
          <w:sz w:val="24"/>
        </w:rPr>
        <w:t xml:space="preserve">  ROKU</w:t>
      </w:r>
    </w:p>
    <w:p w:rsidR="007A03C2" w:rsidRDefault="00DF3C0B">
      <w:pPr>
        <w:jc w:val="center"/>
        <w:rPr>
          <w:b/>
          <w:sz w:val="24"/>
        </w:rPr>
      </w:pPr>
      <w:r>
        <w:rPr>
          <w:b/>
          <w:sz w:val="24"/>
        </w:rPr>
        <w:t>(wraz z bezrobotnymi przeszkolonymi w ramach bonów szkoleniowych)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 w:rsidP="00DF3C0B">
      <w:pPr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1417"/>
        <w:gridCol w:w="1418"/>
        <w:gridCol w:w="2619"/>
      </w:tblGrid>
      <w:tr w:rsidR="007A03C2" w:rsidTr="007B1FBF">
        <w:tc>
          <w:tcPr>
            <w:tcW w:w="779" w:type="dxa"/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2977" w:type="dxa"/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1417" w:type="dxa"/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Jednostka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miary</w:t>
            </w:r>
          </w:p>
        </w:tc>
        <w:tc>
          <w:tcPr>
            <w:tcW w:w="1418" w:type="dxa"/>
            <w:shd w:val="clear" w:color="auto" w:fill="92D050"/>
          </w:tcPr>
          <w:p w:rsidR="007A03C2" w:rsidRDefault="007A03C2">
            <w:pPr>
              <w:rPr>
                <w:b/>
                <w:sz w:val="24"/>
              </w:rPr>
            </w:pPr>
          </w:p>
          <w:p w:rsidR="007A03C2" w:rsidRDefault="007A03C2" w:rsidP="00A938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8E1743">
              <w:rPr>
                <w:b/>
                <w:sz w:val="24"/>
              </w:rPr>
              <w:t>1</w:t>
            </w:r>
            <w:r w:rsidR="00BD729E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r.</w:t>
            </w:r>
          </w:p>
        </w:tc>
        <w:tc>
          <w:tcPr>
            <w:tcW w:w="2619" w:type="dxa"/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Uwagi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7A03C2" w:rsidRDefault="007A03C2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</w:tcPr>
          <w:p w:rsidR="007A03C2" w:rsidRDefault="007A03C2">
            <w:pPr>
              <w:rPr>
                <w:sz w:val="24"/>
              </w:rPr>
            </w:pPr>
          </w:p>
          <w:p w:rsidR="007A03C2" w:rsidRDefault="007A03C2" w:rsidP="00C31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Liczba osób </w:t>
            </w:r>
            <w:r w:rsidR="0095106B">
              <w:rPr>
                <w:sz w:val="24"/>
              </w:rPr>
              <w:t>objętych szkoleniami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7A03C2" w:rsidRDefault="007A03C2" w:rsidP="00104DEB">
            <w:pPr>
              <w:jc w:val="center"/>
              <w:rPr>
                <w:sz w:val="24"/>
              </w:rPr>
            </w:pPr>
          </w:p>
          <w:p w:rsidR="008E1743" w:rsidRDefault="00BD729E" w:rsidP="00A938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F852B0" w:rsidP="00A938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w</w:t>
            </w:r>
            <w:r w:rsidR="007A03C2">
              <w:rPr>
                <w:sz w:val="24"/>
              </w:rPr>
              <w:t xml:space="preserve"> tym </w:t>
            </w:r>
            <w:r w:rsidR="00BD729E">
              <w:rPr>
                <w:sz w:val="24"/>
              </w:rPr>
              <w:t>65</w:t>
            </w:r>
            <w:r>
              <w:rPr>
                <w:sz w:val="24"/>
              </w:rPr>
              <w:t xml:space="preserve"> os</w:t>
            </w:r>
            <w:r w:rsidR="00A938D1">
              <w:rPr>
                <w:sz w:val="24"/>
              </w:rPr>
              <w:t>ób</w:t>
            </w:r>
            <w:r>
              <w:rPr>
                <w:sz w:val="24"/>
              </w:rPr>
              <w:t xml:space="preserve"> szkoleni</w:t>
            </w:r>
            <w:r w:rsidR="00A938D1">
              <w:rPr>
                <w:sz w:val="24"/>
              </w:rPr>
              <w:t>ami indywidualnymi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 w:rsidP="00104D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Liczba osób, które ukończyły </w:t>
            </w:r>
            <w:r w:rsidR="00104DEB">
              <w:rPr>
                <w:sz w:val="24"/>
              </w:rPr>
              <w:t>szkolenie</w:t>
            </w:r>
            <w:r>
              <w:rPr>
                <w:sz w:val="24"/>
              </w:rPr>
              <w:t xml:space="preserve"> –ogółem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7A03C2" w:rsidRDefault="007A03C2" w:rsidP="00104DEB">
            <w:pPr>
              <w:jc w:val="center"/>
              <w:rPr>
                <w:sz w:val="24"/>
              </w:rPr>
            </w:pPr>
          </w:p>
          <w:p w:rsidR="008E1743" w:rsidRDefault="00BD729E" w:rsidP="00A938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F852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043CE1" w:rsidP="00043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Przeciętny</w:t>
            </w:r>
            <w:r w:rsidR="007A03C2">
              <w:rPr>
                <w:sz w:val="24"/>
              </w:rPr>
              <w:t xml:space="preserve"> koszt szkolenia jednego bezrobotnego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zł.</w:t>
            </w:r>
          </w:p>
        </w:tc>
        <w:tc>
          <w:tcPr>
            <w:tcW w:w="1418" w:type="dxa"/>
          </w:tcPr>
          <w:p w:rsidR="007A03C2" w:rsidRDefault="007A03C2" w:rsidP="00104DEB">
            <w:pPr>
              <w:jc w:val="center"/>
              <w:rPr>
                <w:sz w:val="24"/>
              </w:rPr>
            </w:pPr>
          </w:p>
          <w:p w:rsidR="008E1743" w:rsidRDefault="00BD729E" w:rsidP="00C31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3.109</w:t>
            </w:r>
            <w:r w:rsidR="00871653">
              <w:rPr>
                <w:sz w:val="24"/>
              </w:rPr>
              <w:t xml:space="preserve"> 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 w:rsidP="00104D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Liczba bezrobotnych, którzy po zakończeniu </w:t>
            </w:r>
            <w:r w:rsidR="00104DEB">
              <w:rPr>
                <w:sz w:val="24"/>
              </w:rPr>
              <w:t>szkolenia</w:t>
            </w:r>
            <w:r>
              <w:rPr>
                <w:sz w:val="24"/>
              </w:rPr>
              <w:t xml:space="preserve"> podjęli pracę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8E1743" w:rsidRDefault="00BD729E" w:rsidP="009245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Udział bezrobotnych, którzy uzyskali zatrudnienie w stosunku do przekwalifikowanych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418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8E1743" w:rsidRDefault="00BD72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63,6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sectPr w:rsidR="007A03C2">
          <w:pgSz w:w="11906" w:h="16838"/>
          <w:pgMar w:top="1417" w:right="1417" w:bottom="1417" w:left="1417" w:header="708" w:footer="708" w:gutter="0"/>
          <w:cols w:space="708"/>
        </w:sectPr>
      </w:pPr>
    </w:p>
    <w:p w:rsidR="007A03C2" w:rsidRDefault="007A03C2">
      <w:pPr>
        <w:pStyle w:val="Tytu"/>
      </w:pPr>
      <w:r>
        <w:lastRenderedPageBreak/>
        <w:t xml:space="preserve">TABELA   </w:t>
      </w:r>
      <w:r w:rsidR="00A41D77">
        <w:t>4</w:t>
      </w:r>
    </w:p>
    <w:p w:rsidR="007A03C2" w:rsidRDefault="007A03C2">
      <w:pPr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POZIOM I STRUKTURA WYDATKÓW Z FUNDUSZU PRACY</w:t>
      </w: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W OKRESIE OD 01.01.20</w:t>
      </w:r>
      <w:r w:rsidR="006019AE">
        <w:rPr>
          <w:b/>
          <w:sz w:val="24"/>
        </w:rPr>
        <w:t>1</w:t>
      </w:r>
      <w:r w:rsidR="00F84A7F">
        <w:rPr>
          <w:b/>
          <w:sz w:val="24"/>
        </w:rPr>
        <w:t>6</w:t>
      </w:r>
      <w:r>
        <w:rPr>
          <w:b/>
          <w:sz w:val="24"/>
        </w:rPr>
        <w:t>r. DO 31.12.20</w:t>
      </w:r>
      <w:r w:rsidR="006019AE">
        <w:rPr>
          <w:b/>
          <w:sz w:val="24"/>
        </w:rPr>
        <w:t>1</w:t>
      </w:r>
      <w:r w:rsidR="00F84A7F">
        <w:rPr>
          <w:b/>
          <w:sz w:val="24"/>
        </w:rPr>
        <w:t>6</w:t>
      </w:r>
      <w:r>
        <w:rPr>
          <w:b/>
          <w:sz w:val="24"/>
        </w:rPr>
        <w:t>r.</w:t>
      </w:r>
    </w:p>
    <w:p w:rsidR="00F84A7F" w:rsidRDefault="00F84A7F">
      <w:pPr>
        <w:jc w:val="center"/>
        <w:rPr>
          <w:b/>
          <w:sz w:val="24"/>
        </w:rPr>
      </w:pPr>
    </w:p>
    <w:tbl>
      <w:tblPr>
        <w:tblW w:w="85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8"/>
        <w:gridCol w:w="4880"/>
        <w:gridCol w:w="2553"/>
      </w:tblGrid>
      <w:tr w:rsidR="00F84A7F" w:rsidRPr="00F84A7F" w:rsidTr="00F84A7F">
        <w:trPr>
          <w:trHeight w:val="232"/>
        </w:trPr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4A7F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4A7F">
              <w:rPr>
                <w:b/>
                <w:bCs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 xml:space="preserve">Wykonanie </w:t>
            </w:r>
          </w:p>
        </w:tc>
      </w:tr>
      <w:tr w:rsidR="00F84A7F" w:rsidRPr="00F84A7F" w:rsidTr="00F84A7F">
        <w:trPr>
          <w:trHeight w:val="232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Od 01.01.2016r.</w:t>
            </w:r>
          </w:p>
        </w:tc>
      </w:tr>
      <w:tr w:rsidR="00F84A7F" w:rsidRPr="00F84A7F" w:rsidTr="00F84A7F">
        <w:trPr>
          <w:trHeight w:val="232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Do 31.12.2016r.</w:t>
            </w:r>
          </w:p>
        </w:tc>
      </w:tr>
      <w:tr w:rsidR="00F84A7F" w:rsidRPr="00F84A7F" w:rsidTr="00F84A7F">
        <w:trPr>
          <w:trHeight w:val="232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2"/>
                <w:szCs w:val="22"/>
              </w:rPr>
            </w:pPr>
            <w:r w:rsidRPr="00F84A7F">
              <w:rPr>
                <w:color w:val="000000"/>
                <w:sz w:val="22"/>
                <w:szCs w:val="22"/>
              </w:rPr>
              <w:t>(w zł.)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Zasiłki dla bezrobotnych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5 901 826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Dodatki aktywizacyjne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188 819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 xml:space="preserve">Szkolenia i przekwalifikowania 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246 395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Bony szkoleniowe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36 490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Prace interwencyjne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198 608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Roboty publiczne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1 060 019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Staże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1 651 937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Bony stażowe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67 266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Środki na podjęcie działalności gospodarczej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2 538 814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Wyposażenie i doposażenie stanowisk pracy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240 468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Prace społecznie użyteczne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35 162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Bony zatrudnieniowe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48 009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Refundacja dofinansowania wynagrodzenia 50+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200 684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Bon na zasiedlenie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15 200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Działania integracyjne (PAI)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27 248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Dofinansowanie dla młodych do 30r.ż.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672 100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Świadczenia aktywizacyjne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Krajowy Fundusz Szkoleniowy (KFS)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680 000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 xml:space="preserve">Koszty dojazdu </w:t>
            </w:r>
            <w:r w:rsidRPr="00F84A7F">
              <w:rPr>
                <w:i/>
                <w:iCs/>
                <w:color w:val="000000"/>
                <w:sz w:val="24"/>
                <w:szCs w:val="24"/>
              </w:rPr>
              <w:t>(inne)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badań lekarskich (inne)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Program specjalny – elementy specjalne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rady rynku pracy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84A7F" w:rsidRPr="00F84A7F" w:rsidTr="00F84A7F">
        <w:trPr>
          <w:trHeight w:val="49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 xml:space="preserve">Dodatki do wynagrodzeń dla pracowników  zatrudnionych na kluczowych stanowiskach 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82 123</w:t>
            </w:r>
          </w:p>
        </w:tc>
      </w:tr>
      <w:tr w:rsidR="00F84A7F" w:rsidRPr="00F84A7F" w:rsidTr="00F84A7F">
        <w:trPr>
          <w:trHeight w:val="49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organizowania partnerstwa lokalnego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12 000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informacji o usługach i partnerach rynku pracy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16 814</w:t>
            </w:r>
          </w:p>
        </w:tc>
      </w:tr>
      <w:tr w:rsidR="00F84A7F" w:rsidRPr="00F84A7F" w:rsidTr="00F84A7F">
        <w:trPr>
          <w:trHeight w:val="941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związane z obsługą osób bezrobotnych       (koszty wezwań i zawiadomień, prowizja bankowa, usługi pocztowe i telekomunikacyjne, koszty sądowe i egzekucyjne, druki i formularze itp.)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104 918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systemu teleinformatycznego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251 594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szkolenia kadr służb zatrudnienia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38 859</w:t>
            </w:r>
          </w:p>
        </w:tc>
      </w:tr>
      <w:tr w:rsidR="00F84A7F" w:rsidRPr="00F84A7F" w:rsidTr="00F84A7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postępowania sądowego i egzekucyjnego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504</w:t>
            </w:r>
          </w:p>
        </w:tc>
      </w:tr>
      <w:tr w:rsidR="00F84A7F" w:rsidRPr="00F84A7F" w:rsidTr="00F84A7F">
        <w:trPr>
          <w:trHeight w:val="42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rPr>
                <w:color w:val="000000"/>
                <w:sz w:val="22"/>
                <w:szCs w:val="22"/>
              </w:rPr>
            </w:pPr>
            <w:r w:rsidRPr="00F84A7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84A7F">
              <w:rPr>
                <w:b/>
                <w:bCs/>
                <w:i/>
                <w:i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>14 315 857</w:t>
            </w:r>
          </w:p>
        </w:tc>
      </w:tr>
    </w:tbl>
    <w:p w:rsidR="00F84A7F" w:rsidRDefault="00F84A7F">
      <w:pPr>
        <w:spacing w:line="360" w:lineRule="auto"/>
        <w:jc w:val="center"/>
        <w:rPr>
          <w:b/>
        </w:rPr>
      </w:pPr>
    </w:p>
    <w:p w:rsidR="00F84A7F" w:rsidRDefault="00F84A7F">
      <w:pPr>
        <w:sectPr w:rsidR="00F84A7F" w:rsidSect="00F84A7F">
          <w:pgSz w:w="11906" w:h="16838"/>
          <w:pgMar w:top="1417" w:right="1417" w:bottom="1417" w:left="1417" w:header="708" w:footer="708" w:gutter="0"/>
          <w:cols w:space="708"/>
          <w:docGrid w:linePitch="272"/>
        </w:sectPr>
      </w:pPr>
    </w:p>
    <w:p w:rsidR="00F84A7F" w:rsidRDefault="00F84A7F" w:rsidP="00F84A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TABELA 5</w:t>
      </w:r>
    </w:p>
    <w:p w:rsidR="00F84A7F" w:rsidRDefault="00F84A7F" w:rsidP="00196D96">
      <w:pPr>
        <w:jc w:val="center"/>
        <w:rPr>
          <w:b/>
          <w:sz w:val="28"/>
        </w:rPr>
      </w:pPr>
      <w:r w:rsidRPr="00196D96">
        <w:rPr>
          <w:b/>
          <w:sz w:val="28"/>
        </w:rPr>
        <w:t>Informacja o zrealizowanych zadaniach z Funduszu Pracy w 201</w:t>
      </w:r>
      <w:r>
        <w:rPr>
          <w:b/>
          <w:sz w:val="28"/>
        </w:rPr>
        <w:t>6</w:t>
      </w:r>
      <w:r w:rsidRPr="00196D96">
        <w:rPr>
          <w:b/>
          <w:sz w:val="28"/>
        </w:rPr>
        <w:t>r.</w:t>
      </w:r>
    </w:p>
    <w:p w:rsidR="00F84A7F" w:rsidRDefault="00F84A7F">
      <w:pPr>
        <w:rPr>
          <w:b/>
          <w:sz w:val="28"/>
        </w:rPr>
      </w:pPr>
    </w:p>
    <w:tbl>
      <w:tblPr>
        <w:tblpPr w:leftFromText="141" w:rightFromText="141" w:vertAnchor="text" w:horzAnchor="margin" w:tblpXSpec="center" w:tblpY="262"/>
        <w:tblW w:w="16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7"/>
        <w:gridCol w:w="843"/>
        <w:gridCol w:w="984"/>
        <w:gridCol w:w="844"/>
        <w:gridCol w:w="843"/>
        <w:gridCol w:w="985"/>
        <w:gridCol w:w="844"/>
        <w:gridCol w:w="976"/>
        <w:gridCol w:w="844"/>
        <w:gridCol w:w="711"/>
        <w:gridCol w:w="984"/>
        <w:gridCol w:w="844"/>
        <w:gridCol w:w="843"/>
        <w:gridCol w:w="813"/>
        <w:gridCol w:w="992"/>
        <w:gridCol w:w="843"/>
        <w:gridCol w:w="1125"/>
      </w:tblGrid>
      <w:tr w:rsidR="00F84A7F" w:rsidRPr="00FF7EE7" w:rsidTr="003B7AF2">
        <w:trPr>
          <w:cantSplit/>
          <w:trHeight w:val="2433"/>
        </w:trPr>
        <w:tc>
          <w:tcPr>
            <w:tcW w:w="2217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Wyszczególnienie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Szkolenia</w:t>
            </w:r>
          </w:p>
        </w:tc>
        <w:tc>
          <w:tcPr>
            <w:tcW w:w="984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szkoleniowy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zatrudnieniowy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stażowy</w:t>
            </w:r>
          </w:p>
        </w:tc>
        <w:tc>
          <w:tcPr>
            <w:tcW w:w="985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Staż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Prace interwencyjne </w:t>
            </w:r>
          </w:p>
        </w:tc>
        <w:tc>
          <w:tcPr>
            <w:tcW w:w="976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Roboty publiczne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Dofinansowanie zatrudnienia 50 plus</w:t>
            </w:r>
          </w:p>
        </w:tc>
        <w:tc>
          <w:tcPr>
            <w:tcW w:w="711" w:type="dxa"/>
            <w:shd w:val="clear" w:color="auto" w:fill="92D050"/>
            <w:textDirection w:val="btLr"/>
          </w:tcPr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Prace społecznie użyteczne</w:t>
            </w:r>
          </w:p>
        </w:tc>
        <w:tc>
          <w:tcPr>
            <w:tcW w:w="984" w:type="dxa"/>
            <w:shd w:val="clear" w:color="auto" w:fill="92D050"/>
            <w:textDirection w:val="btLr"/>
          </w:tcPr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Dotacje na podjęcie działalności gospodarczej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Refundacja wyposażenia stanowiska pracy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na zasiedlenie</w:t>
            </w:r>
          </w:p>
        </w:tc>
        <w:tc>
          <w:tcPr>
            <w:tcW w:w="813" w:type="dxa"/>
            <w:shd w:val="clear" w:color="auto" w:fill="92D050"/>
            <w:textDirection w:val="btLr"/>
          </w:tcPr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PAI</w:t>
            </w:r>
          </w:p>
        </w:tc>
        <w:tc>
          <w:tcPr>
            <w:tcW w:w="992" w:type="dxa"/>
            <w:shd w:val="clear" w:color="auto" w:fill="92D050"/>
            <w:textDirection w:val="btLr"/>
          </w:tcPr>
          <w:p w:rsidR="00F84A7F" w:rsidRPr="00FF7EE7" w:rsidRDefault="00F84A7F" w:rsidP="003B7AF2">
            <w:pPr>
              <w:spacing w:before="12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Refundacja kosztów  zatrudnienia bezrobotnych do 30 r.ż.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</w:p>
          <w:p w:rsidR="00F84A7F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KFS</w:t>
            </w:r>
          </w:p>
        </w:tc>
        <w:tc>
          <w:tcPr>
            <w:tcW w:w="1125" w:type="dxa"/>
            <w:shd w:val="clear" w:color="auto" w:fill="D6E3BC" w:themeFill="accent3" w:themeFillTint="66"/>
            <w:textDirection w:val="btLr"/>
            <w:vAlign w:val="center"/>
          </w:tcPr>
          <w:p w:rsidR="00F84A7F" w:rsidRPr="00FF7EE7" w:rsidRDefault="00F84A7F" w:rsidP="003B7AF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</w:tr>
      <w:tr w:rsidR="00F84A7F" w:rsidRPr="00FF7EE7" w:rsidTr="003B7AF2">
        <w:trPr>
          <w:cantSplit/>
          <w:trHeight w:val="312"/>
        </w:trPr>
        <w:tc>
          <w:tcPr>
            <w:tcW w:w="2217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3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4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3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5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4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76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4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1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84" w:type="dxa"/>
            <w:shd w:val="clear" w:color="auto" w:fill="92D050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44" w:type="dxa"/>
            <w:shd w:val="clear" w:color="auto" w:fill="92D050"/>
          </w:tcPr>
          <w:p w:rsidR="00F84A7F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43" w:type="dxa"/>
            <w:shd w:val="clear" w:color="auto" w:fill="92D050"/>
          </w:tcPr>
          <w:p w:rsidR="00F84A7F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13" w:type="dxa"/>
            <w:shd w:val="clear" w:color="auto" w:fill="92D050"/>
          </w:tcPr>
          <w:p w:rsidR="00F84A7F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92" w:type="dxa"/>
            <w:shd w:val="clear" w:color="auto" w:fill="92D050"/>
          </w:tcPr>
          <w:p w:rsidR="00F84A7F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43" w:type="dxa"/>
            <w:shd w:val="clear" w:color="auto" w:fill="92D050"/>
          </w:tcPr>
          <w:p w:rsidR="00F84A7F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25" w:type="dxa"/>
            <w:shd w:val="clear" w:color="auto" w:fill="D6E3BC" w:themeFill="accent3" w:themeFillTint="66"/>
          </w:tcPr>
          <w:p w:rsidR="00F84A7F" w:rsidRPr="00FF7E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F84A7F" w:rsidRPr="00FF7EE7" w:rsidTr="003B7AF2">
        <w:trPr>
          <w:trHeight w:val="701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F84A7F" w:rsidRPr="005D6AE7" w:rsidRDefault="00F84A7F" w:rsidP="003B7AF2">
            <w:pPr>
              <w:jc w:val="center"/>
              <w:rPr>
                <w:b/>
              </w:rPr>
            </w:pPr>
            <w:r w:rsidRPr="005D6AE7">
              <w:rPr>
                <w:b/>
              </w:rPr>
              <w:t>Ilość wniosków wpływających</w:t>
            </w: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85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256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76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11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F84A7F" w:rsidRDefault="00F84A7F" w:rsidP="003B7AF2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843" w:type="dxa"/>
            <w:shd w:val="clear" w:color="auto" w:fill="FFFFFF" w:themeFill="background1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25" w:type="dxa"/>
            <w:shd w:val="clear" w:color="auto" w:fill="D6E3BC" w:themeFill="accent3" w:themeFillTint="66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1.019</w:t>
            </w:r>
          </w:p>
        </w:tc>
      </w:tr>
      <w:tr w:rsidR="00F84A7F" w:rsidRPr="00FF7EE7" w:rsidTr="003B7AF2">
        <w:trPr>
          <w:trHeight w:val="568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F84A7F" w:rsidRPr="005D6AE7" w:rsidRDefault="00F84A7F" w:rsidP="003B7AF2">
            <w:pPr>
              <w:jc w:val="center"/>
              <w:rPr>
                <w:b/>
              </w:rPr>
            </w:pPr>
            <w:r w:rsidRPr="005D6AE7">
              <w:rPr>
                <w:b/>
              </w:rPr>
              <w:t>Ilość zawartych umów</w:t>
            </w: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85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76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11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F84A7F" w:rsidRDefault="00F84A7F" w:rsidP="003B7AF2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843" w:type="dxa"/>
            <w:shd w:val="clear" w:color="auto" w:fill="FFFFFF" w:themeFill="background1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25" w:type="dxa"/>
            <w:shd w:val="clear" w:color="auto" w:fill="D6E3BC" w:themeFill="accent3" w:themeFillTint="66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622</w:t>
            </w:r>
          </w:p>
        </w:tc>
      </w:tr>
      <w:tr w:rsidR="00F84A7F" w:rsidRPr="00FF7EE7" w:rsidTr="003B7AF2">
        <w:trPr>
          <w:trHeight w:val="1563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F84A7F" w:rsidRPr="005D6AE7" w:rsidRDefault="00F84A7F" w:rsidP="003B7AF2">
            <w:pPr>
              <w:jc w:val="center"/>
              <w:rPr>
                <w:b/>
              </w:rPr>
            </w:pPr>
            <w:r w:rsidRPr="00F12184">
              <w:rPr>
                <w:b/>
                <w:sz w:val="16"/>
              </w:rPr>
              <w:t xml:space="preserve">Liczba osób objętych programem (wraz                       z osobami objętymi programami z EFS, rezerwy </w:t>
            </w:r>
            <w:proofErr w:type="spellStart"/>
            <w:r w:rsidRPr="00F12184">
              <w:rPr>
                <w:b/>
                <w:sz w:val="16"/>
              </w:rPr>
              <w:t>M</w:t>
            </w:r>
            <w:r>
              <w:rPr>
                <w:b/>
                <w:sz w:val="16"/>
              </w:rPr>
              <w:t>R</w:t>
            </w:r>
            <w:r w:rsidRPr="00F12184">
              <w:rPr>
                <w:b/>
                <w:sz w:val="16"/>
              </w:rPr>
              <w:t>PiPS</w:t>
            </w:r>
            <w:proofErr w:type="spellEnd"/>
            <w:r w:rsidRPr="00F12184">
              <w:rPr>
                <w:b/>
                <w:sz w:val="16"/>
              </w:rPr>
              <w:t xml:space="preserve"> oraz osobami kon</w:t>
            </w:r>
            <w:r>
              <w:rPr>
                <w:b/>
                <w:sz w:val="16"/>
              </w:rPr>
              <w:t>tynuacyjnymi  aktywizację z 2015</w:t>
            </w:r>
            <w:r w:rsidRPr="00F12184">
              <w:rPr>
                <w:b/>
                <w:sz w:val="16"/>
              </w:rPr>
              <w:t>r.</w:t>
            </w: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85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76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711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F84A7F" w:rsidRDefault="00F84A7F" w:rsidP="003B7AF2">
            <w:pPr>
              <w:spacing w:before="67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843" w:type="dxa"/>
            <w:shd w:val="clear" w:color="auto" w:fill="FFFFFF" w:themeFill="background1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  <w:p w:rsidR="00F84A7F" w:rsidRDefault="00F84A7F" w:rsidP="003B7AF2">
            <w:pPr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229</w:t>
            </w:r>
          </w:p>
        </w:tc>
        <w:tc>
          <w:tcPr>
            <w:tcW w:w="1125" w:type="dxa"/>
            <w:shd w:val="clear" w:color="auto" w:fill="D6E3BC" w:themeFill="accent3" w:themeFillTint="66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1.202</w:t>
            </w:r>
          </w:p>
        </w:tc>
      </w:tr>
      <w:tr w:rsidR="00F84A7F" w:rsidRPr="00FF7EE7" w:rsidTr="003B7AF2">
        <w:trPr>
          <w:trHeight w:val="79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F84A7F" w:rsidRPr="005D6A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>Wydatkowane środki finansowe ogółem,</w:t>
            </w:r>
            <w:r w:rsidRPr="005D6AE7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</w:t>
            </w:r>
            <w:r w:rsidRPr="005D6AE7">
              <w:rPr>
                <w:b/>
              </w:rPr>
              <w:t>w tym</w:t>
            </w: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246.395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36.490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48.009</w:t>
            </w: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67.266</w:t>
            </w:r>
          </w:p>
        </w:tc>
        <w:tc>
          <w:tcPr>
            <w:tcW w:w="985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1.651.937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198.608</w:t>
            </w:r>
          </w:p>
        </w:tc>
        <w:tc>
          <w:tcPr>
            <w:tcW w:w="976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1.060.019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200.684</w:t>
            </w:r>
          </w:p>
        </w:tc>
        <w:tc>
          <w:tcPr>
            <w:tcW w:w="711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35.162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2.538.814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240.468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15.200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27.248</w:t>
            </w:r>
          </w:p>
        </w:tc>
        <w:tc>
          <w:tcPr>
            <w:tcW w:w="992" w:type="dxa"/>
            <w:shd w:val="clear" w:color="auto" w:fill="FFFFFF" w:themeFill="background1"/>
          </w:tcPr>
          <w:p w:rsidR="00F84A7F" w:rsidRDefault="00F84A7F" w:rsidP="003B7AF2">
            <w:pPr>
              <w:spacing w:before="300" w:after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672.100</w:t>
            </w:r>
          </w:p>
        </w:tc>
        <w:tc>
          <w:tcPr>
            <w:tcW w:w="843" w:type="dxa"/>
            <w:shd w:val="clear" w:color="auto" w:fill="FFFFFF" w:themeFill="background1"/>
          </w:tcPr>
          <w:p w:rsidR="00F84A7F" w:rsidRDefault="00F84A7F" w:rsidP="003B7AF2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  <w:p w:rsidR="00F84A7F" w:rsidRDefault="00F84A7F" w:rsidP="003B7AF2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680.000</w:t>
            </w:r>
          </w:p>
          <w:p w:rsidR="00F84A7F" w:rsidRDefault="00F84A7F" w:rsidP="003B7AF2">
            <w:pPr>
              <w:spacing w:after="100" w:afterAutospacing="1"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D6E3BC" w:themeFill="accent3" w:themeFillTint="66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1.718.400</w:t>
            </w:r>
          </w:p>
        </w:tc>
      </w:tr>
      <w:tr w:rsidR="00F84A7F" w:rsidRPr="00FF7EE7" w:rsidTr="003B7AF2">
        <w:trPr>
          <w:trHeight w:val="73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F84A7F" w:rsidRPr="005D6AE7" w:rsidRDefault="00F84A7F" w:rsidP="003B7AF2">
            <w:pPr>
              <w:jc w:val="center"/>
              <w:rPr>
                <w:b/>
              </w:rPr>
            </w:pPr>
            <w:r w:rsidRPr="005D6AE7">
              <w:rPr>
                <w:b/>
              </w:rPr>
              <w:t>w ramach EFS</w:t>
            </w: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29.348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1.022.495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51.445</w:t>
            </w:r>
          </w:p>
        </w:tc>
        <w:tc>
          <w:tcPr>
            <w:tcW w:w="976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94.383</w:t>
            </w:r>
          </w:p>
        </w:tc>
        <w:tc>
          <w:tcPr>
            <w:tcW w:w="711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870.273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43.000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D6E3BC" w:themeFill="accent3" w:themeFillTint="66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2.110.944</w:t>
            </w:r>
          </w:p>
        </w:tc>
      </w:tr>
      <w:tr w:rsidR="00F84A7F" w:rsidRPr="00FF7EE7" w:rsidTr="003B7AF2">
        <w:trPr>
          <w:trHeight w:val="73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F84A7F" w:rsidRPr="005D6AE7" w:rsidRDefault="00F84A7F" w:rsidP="003B7AF2">
            <w:pPr>
              <w:jc w:val="center"/>
              <w:rPr>
                <w:b/>
              </w:rPr>
            </w:pPr>
            <w:r>
              <w:rPr>
                <w:b/>
              </w:rPr>
              <w:t xml:space="preserve">Rezerwa </w:t>
            </w:r>
            <w:proofErr w:type="spellStart"/>
            <w:r>
              <w:rPr>
                <w:b/>
              </w:rPr>
              <w:t>MPiPS</w:t>
            </w:r>
            <w:proofErr w:type="spellEnd"/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44.148</w:t>
            </w: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32.499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210.068</w:t>
            </w:r>
          </w:p>
        </w:tc>
        <w:tc>
          <w:tcPr>
            <w:tcW w:w="84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971.774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43.828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</w:tcPr>
          <w:p w:rsidR="00F84A7F" w:rsidRDefault="00F84A7F" w:rsidP="003B7AF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D6E3BC" w:themeFill="accent3" w:themeFillTint="66"/>
            <w:vAlign w:val="center"/>
          </w:tcPr>
          <w:p w:rsidR="00F84A7F" w:rsidRPr="00935C42" w:rsidRDefault="00F84A7F" w:rsidP="003B7A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1.302.317</w:t>
            </w:r>
          </w:p>
        </w:tc>
      </w:tr>
    </w:tbl>
    <w:p w:rsidR="00F84A7F" w:rsidRDefault="00F84A7F">
      <w:pPr>
        <w:rPr>
          <w:b/>
          <w:sz w:val="28"/>
        </w:rPr>
      </w:pPr>
    </w:p>
    <w:p w:rsidR="00196D96" w:rsidRDefault="00196D96" w:rsidP="00196D96">
      <w:pPr>
        <w:jc w:val="center"/>
        <w:rPr>
          <w:b/>
          <w:sz w:val="28"/>
        </w:rPr>
      </w:pPr>
    </w:p>
    <w:p w:rsidR="003A1340" w:rsidRDefault="003A1340" w:rsidP="00935C42">
      <w:pPr>
        <w:pStyle w:val="Akapitzlist"/>
        <w:ind w:left="0"/>
        <w:jc w:val="both"/>
        <w:rPr>
          <w:sz w:val="16"/>
          <w:szCs w:val="16"/>
        </w:rPr>
      </w:pPr>
    </w:p>
    <w:tbl>
      <w:tblPr>
        <w:tblW w:w="15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80"/>
      </w:tblGrid>
      <w:tr w:rsidR="00F84A7F" w:rsidRPr="00F84A7F" w:rsidTr="00F84A7F">
        <w:trPr>
          <w:trHeight w:val="253"/>
        </w:trPr>
        <w:tc>
          <w:tcPr>
            <w:tcW w:w="15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8"/>
                <w:szCs w:val="22"/>
              </w:rPr>
            </w:pPr>
            <w:r w:rsidRPr="00F84A7F">
              <w:rPr>
                <w:b/>
                <w:bCs/>
                <w:color w:val="000000"/>
                <w:sz w:val="28"/>
                <w:szCs w:val="22"/>
              </w:rPr>
              <w:lastRenderedPageBreak/>
              <w:t>TABELA 6</w:t>
            </w:r>
          </w:p>
          <w:tbl>
            <w:tblPr>
              <w:tblW w:w="155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540"/>
            </w:tblGrid>
            <w:tr w:rsidR="00F84A7F" w:rsidRPr="00F84A7F" w:rsidTr="00F84A7F">
              <w:trPr>
                <w:trHeight w:val="322"/>
              </w:trPr>
              <w:tc>
                <w:tcPr>
                  <w:tcW w:w="155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84A7F" w:rsidRPr="00F84A7F" w:rsidRDefault="00F84A7F" w:rsidP="00F84A7F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2"/>
                    </w:rPr>
                  </w:pPr>
                  <w:r w:rsidRPr="00F84A7F">
                    <w:rPr>
                      <w:b/>
                      <w:bCs/>
                      <w:color w:val="000000"/>
                      <w:sz w:val="28"/>
                      <w:szCs w:val="22"/>
                    </w:rPr>
                    <w:t>LIMITY I WYDATKOWANIE ŚRODKÓW Z FUNDUSZU PRACY NA AKTYWNE FORMY PRZECIWDZIAŁANIA BEZROBOCIU W OKRESI</w:t>
                  </w:r>
                  <w:r>
                    <w:rPr>
                      <w:b/>
                      <w:bCs/>
                      <w:color w:val="000000"/>
                      <w:sz w:val="28"/>
                      <w:szCs w:val="22"/>
                    </w:rPr>
                    <w:t xml:space="preserve">E </w:t>
                  </w:r>
                  <w:r w:rsidRPr="00F84A7F">
                    <w:rPr>
                      <w:b/>
                      <w:bCs/>
                      <w:color w:val="000000"/>
                      <w:sz w:val="28"/>
                      <w:szCs w:val="22"/>
                    </w:rPr>
                    <w:t>01.01.2016-31.12.2016</w:t>
                  </w:r>
                </w:p>
              </w:tc>
            </w:tr>
            <w:tr w:rsidR="00F84A7F" w:rsidRPr="00F84A7F" w:rsidTr="00F84A7F">
              <w:trPr>
                <w:trHeight w:val="300"/>
              </w:trPr>
              <w:tc>
                <w:tcPr>
                  <w:tcW w:w="155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84A7F" w:rsidRPr="00F84A7F" w:rsidRDefault="00F84A7F" w:rsidP="00F84A7F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84A7F" w:rsidRPr="00F84A7F" w:rsidTr="00F84A7F">
              <w:trPr>
                <w:trHeight w:val="300"/>
              </w:trPr>
              <w:tc>
                <w:tcPr>
                  <w:tcW w:w="155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84A7F" w:rsidRPr="00F84A7F" w:rsidRDefault="00F84A7F" w:rsidP="00F84A7F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A7F" w:rsidRPr="00F84A7F" w:rsidTr="00F84A7F">
        <w:trPr>
          <w:trHeight w:val="253"/>
        </w:trPr>
        <w:tc>
          <w:tcPr>
            <w:tcW w:w="15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F84A7F" w:rsidRDefault="00F84A7F" w:rsidP="00935C42">
      <w:pPr>
        <w:pStyle w:val="Akapitzlist"/>
        <w:ind w:left="0"/>
        <w:jc w:val="both"/>
        <w:rPr>
          <w:sz w:val="16"/>
          <w:szCs w:val="16"/>
        </w:rPr>
      </w:pPr>
    </w:p>
    <w:tbl>
      <w:tblPr>
        <w:tblW w:w="15582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2311"/>
        <w:gridCol w:w="774"/>
        <w:gridCol w:w="840"/>
        <w:gridCol w:w="836"/>
        <w:gridCol w:w="771"/>
        <w:gridCol w:w="794"/>
        <w:gridCol w:w="856"/>
        <w:gridCol w:w="731"/>
        <w:gridCol w:w="777"/>
        <w:gridCol w:w="834"/>
        <w:gridCol w:w="840"/>
        <w:gridCol w:w="823"/>
        <w:gridCol w:w="801"/>
        <w:gridCol w:w="764"/>
        <w:gridCol w:w="894"/>
        <w:gridCol w:w="730"/>
        <w:gridCol w:w="876"/>
      </w:tblGrid>
      <w:tr w:rsidR="00F84A7F" w:rsidRPr="00F84A7F" w:rsidTr="00F84A7F">
        <w:trPr>
          <w:trHeight w:val="276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84A7F">
              <w:rPr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559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Limitowane programy przeciwdziałania bezrobociu (</w:t>
            </w:r>
            <w:r w:rsidRPr="00F84A7F">
              <w:rPr>
                <w:i/>
                <w:iCs/>
                <w:color w:val="000000"/>
                <w:sz w:val="18"/>
                <w:szCs w:val="18"/>
              </w:rPr>
              <w:t>w zł.</w:t>
            </w:r>
            <w:r w:rsidRPr="00F84A7F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bottom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 xml:space="preserve">Wykorzystanie środków w okresie od 01.01.2016 do 31.12.2016 </w:t>
            </w:r>
            <w:r w:rsidRPr="00F84A7F">
              <w:rPr>
                <w:i/>
                <w:iCs/>
                <w:color w:val="000000"/>
                <w:sz w:val="18"/>
                <w:szCs w:val="18"/>
              </w:rPr>
              <w:t>(zł.)</w:t>
            </w:r>
          </w:p>
        </w:tc>
      </w:tr>
      <w:tr w:rsidR="00F84A7F" w:rsidRPr="00F84A7F" w:rsidTr="00F84A7F">
        <w:trPr>
          <w:trHeight w:val="1004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Algorytm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 xml:space="preserve">Rezerwa </w:t>
            </w:r>
            <w:proofErr w:type="spellStart"/>
            <w:r w:rsidRPr="00F84A7F">
              <w:rPr>
                <w:color w:val="000000"/>
                <w:sz w:val="18"/>
                <w:szCs w:val="18"/>
              </w:rPr>
              <w:t>MRPiPS</w:t>
            </w:r>
            <w:proofErr w:type="spellEnd"/>
            <w:r w:rsidRPr="00F84A7F">
              <w:rPr>
                <w:color w:val="000000"/>
                <w:sz w:val="18"/>
                <w:szCs w:val="18"/>
              </w:rPr>
              <w:t xml:space="preserve">             30-50 r.ż.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 xml:space="preserve">Rezerwa </w:t>
            </w:r>
            <w:proofErr w:type="spellStart"/>
            <w:r w:rsidRPr="00F84A7F">
              <w:rPr>
                <w:color w:val="000000"/>
                <w:sz w:val="18"/>
                <w:szCs w:val="18"/>
              </w:rPr>
              <w:t>MRPiPS</w:t>
            </w:r>
            <w:proofErr w:type="spellEnd"/>
            <w:r w:rsidRPr="00F84A7F">
              <w:rPr>
                <w:color w:val="000000"/>
                <w:sz w:val="18"/>
                <w:szCs w:val="18"/>
              </w:rPr>
              <w:t xml:space="preserve">               art. 49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EFS RPO pow.30 r.ż.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F84A7F">
              <w:rPr>
                <w:color w:val="000000"/>
                <w:sz w:val="18"/>
                <w:szCs w:val="18"/>
                <w:lang w:val="en-US"/>
              </w:rPr>
              <w:t xml:space="preserve">EFS POWER do 30 </w:t>
            </w:r>
            <w:proofErr w:type="spellStart"/>
            <w:r w:rsidRPr="00F84A7F">
              <w:rPr>
                <w:color w:val="000000"/>
                <w:sz w:val="18"/>
                <w:szCs w:val="18"/>
                <w:lang w:val="en-US"/>
              </w:rPr>
              <w:t>r.ż</w:t>
            </w:r>
            <w:proofErr w:type="spellEnd"/>
            <w:r w:rsidRPr="00F84A7F">
              <w:rPr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KFS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 xml:space="preserve">Rezerwa </w:t>
            </w:r>
            <w:proofErr w:type="spellStart"/>
            <w:r w:rsidRPr="00F84A7F">
              <w:rPr>
                <w:color w:val="000000"/>
                <w:sz w:val="18"/>
                <w:szCs w:val="18"/>
              </w:rPr>
              <w:t>MRPiPS</w:t>
            </w:r>
            <w:proofErr w:type="spellEnd"/>
            <w:r w:rsidRPr="00F84A7F">
              <w:rPr>
                <w:color w:val="000000"/>
                <w:sz w:val="18"/>
                <w:szCs w:val="18"/>
              </w:rPr>
              <w:t xml:space="preserve"> 30-50r.ż.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Algorytm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 xml:space="preserve">Rezerwa </w:t>
            </w:r>
            <w:proofErr w:type="spellStart"/>
            <w:r w:rsidRPr="00F84A7F">
              <w:rPr>
                <w:color w:val="000000"/>
                <w:sz w:val="18"/>
                <w:szCs w:val="18"/>
              </w:rPr>
              <w:t>MRPiPS</w:t>
            </w:r>
            <w:proofErr w:type="spellEnd"/>
            <w:r w:rsidRPr="00F84A7F">
              <w:rPr>
                <w:color w:val="000000"/>
                <w:sz w:val="18"/>
                <w:szCs w:val="18"/>
              </w:rPr>
              <w:t xml:space="preserve">             30-50 r.ż.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 xml:space="preserve">Rezerwa </w:t>
            </w:r>
            <w:proofErr w:type="spellStart"/>
            <w:r w:rsidRPr="00F84A7F">
              <w:rPr>
                <w:color w:val="000000"/>
                <w:sz w:val="18"/>
                <w:szCs w:val="18"/>
              </w:rPr>
              <w:t>MRPiPS</w:t>
            </w:r>
            <w:proofErr w:type="spellEnd"/>
            <w:r w:rsidRPr="00F84A7F">
              <w:rPr>
                <w:color w:val="000000"/>
                <w:sz w:val="18"/>
                <w:szCs w:val="18"/>
              </w:rPr>
              <w:t xml:space="preserve">               art. 49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EFS RPO pow.30 r.ż.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F84A7F">
              <w:rPr>
                <w:color w:val="000000"/>
                <w:sz w:val="18"/>
                <w:szCs w:val="18"/>
                <w:lang w:val="en-US"/>
              </w:rPr>
              <w:t xml:space="preserve">EFS POWER do 30 </w:t>
            </w:r>
            <w:proofErr w:type="spellStart"/>
            <w:r w:rsidRPr="00F84A7F">
              <w:rPr>
                <w:color w:val="000000"/>
                <w:sz w:val="18"/>
                <w:szCs w:val="18"/>
                <w:lang w:val="en-US"/>
              </w:rPr>
              <w:t>r.ż</w:t>
            </w:r>
            <w:proofErr w:type="spellEnd"/>
            <w:r w:rsidRPr="00F84A7F">
              <w:rPr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KFS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84A7F" w:rsidRPr="00F84A7F" w:rsidRDefault="00E810DD" w:rsidP="00F84A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Rezerwa </w:t>
            </w:r>
            <w:proofErr w:type="spellStart"/>
            <w:r>
              <w:rPr>
                <w:color w:val="000000"/>
                <w:sz w:val="18"/>
                <w:szCs w:val="18"/>
              </w:rPr>
              <w:t>MRPiPS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do </w:t>
            </w:r>
            <w:bookmarkStart w:id="0" w:name="_GoBack"/>
            <w:bookmarkEnd w:id="0"/>
            <w:r>
              <w:rPr>
                <w:color w:val="000000"/>
                <w:sz w:val="18"/>
                <w:szCs w:val="18"/>
              </w:rPr>
              <w:t xml:space="preserve">30 </w:t>
            </w:r>
            <w:r w:rsidR="00F84A7F" w:rsidRPr="00F84A7F">
              <w:rPr>
                <w:color w:val="000000"/>
                <w:sz w:val="18"/>
                <w:szCs w:val="18"/>
              </w:rPr>
              <w:t>r.ż.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Szkolenia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269 225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179 486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16 000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34 000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39 739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246 395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172 899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14 050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30 098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29 348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Bony szkoleniowe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37 300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37 300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36 490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36 490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Prace interwencyjne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220 200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166 000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54 200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198 608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147 163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51 445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Roboty publiczne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1 093 000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851 000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242 000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1 060 019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849 951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210 068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Staże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1 689 824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616 100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35 000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391 000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647 724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1 651 937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596 943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32 499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389 644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632 851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Bony stażowe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70 000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70 000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67 266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67 266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Środki na podjęcie dział. gosp.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2 558 362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702 844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242 000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550 000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174 000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696 518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193 000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2 538 814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696 767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241 876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536 898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173 778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696 495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193 000</w:t>
            </w:r>
          </w:p>
        </w:tc>
      </w:tr>
      <w:tr w:rsidR="00F84A7F" w:rsidRPr="00F84A7F" w:rsidTr="00F84A7F">
        <w:trPr>
          <w:trHeight w:val="402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Wyposażenie i doposażenie stanowiska pracy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242 000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154 000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44 000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44 000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240 468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153 640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43 828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43 000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Prace społecznie- użyteczne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36 500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36 500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35 162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35 162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Bony zatrudnieniowe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50 000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50 000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48 009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48 009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402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Refundacja dofinansowania wynagrodzenia 50+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215 289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119 000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96 289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200 684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106 301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94 383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Bon na zasiedlenie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15 200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15 200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15 200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15 200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402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Krajowy Fundusz Szkoleniowy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Działania integracyjne (PAI)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31 000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31 000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27 248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27 248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Świadczenia aktywizacyjne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414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Dofinansowanie dla młodych do 30r.ż.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766 000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766 000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672 100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672 100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Koszty dojazdu - inne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84A7F">
              <w:rPr>
                <w:color w:val="000000"/>
                <w:sz w:val="18"/>
                <w:szCs w:val="18"/>
              </w:rPr>
              <w:t>Badnaia</w:t>
            </w:r>
            <w:proofErr w:type="spellEnd"/>
            <w:r w:rsidRPr="00F84A7F">
              <w:rPr>
                <w:color w:val="000000"/>
                <w:sz w:val="18"/>
                <w:szCs w:val="18"/>
              </w:rPr>
              <w:t xml:space="preserve"> lekarskie - inne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Studia podyplomowe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402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 xml:space="preserve">Refundacja </w:t>
            </w:r>
            <w:proofErr w:type="spellStart"/>
            <w:r w:rsidRPr="00F84A7F">
              <w:rPr>
                <w:color w:val="000000"/>
                <w:sz w:val="18"/>
                <w:szCs w:val="18"/>
              </w:rPr>
              <w:t>skł</w:t>
            </w:r>
            <w:proofErr w:type="spellEnd"/>
            <w:r w:rsidRPr="00F84A7F">
              <w:rPr>
                <w:color w:val="000000"/>
                <w:sz w:val="18"/>
                <w:szCs w:val="18"/>
              </w:rPr>
              <w:t xml:space="preserve">. na </w:t>
            </w:r>
            <w:proofErr w:type="spellStart"/>
            <w:r w:rsidRPr="00F84A7F">
              <w:rPr>
                <w:color w:val="000000"/>
                <w:sz w:val="18"/>
                <w:szCs w:val="18"/>
              </w:rPr>
              <w:t>ubezp</w:t>
            </w:r>
            <w:proofErr w:type="spellEnd"/>
            <w:r w:rsidRPr="00F84A7F">
              <w:rPr>
                <w:color w:val="000000"/>
                <w:sz w:val="18"/>
                <w:szCs w:val="18"/>
              </w:rPr>
              <w:t>. społ.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color w:val="000000"/>
                <w:sz w:val="18"/>
                <w:szCs w:val="18"/>
              </w:rPr>
            </w:pPr>
            <w:r w:rsidRPr="00F84A7F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4A7F" w:rsidRPr="00F84A7F" w:rsidTr="00F84A7F">
        <w:trPr>
          <w:trHeight w:val="239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7 973 900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3 794 430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258 000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905 000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759 489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1 383 981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193 000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7 718 400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3 625 139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255 926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853 391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752 250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1 358 694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F84A7F" w:rsidRPr="00F84A7F" w:rsidRDefault="00F84A7F" w:rsidP="00F84A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84A7F">
              <w:rPr>
                <w:b/>
                <w:bCs/>
                <w:color w:val="000000"/>
                <w:sz w:val="18"/>
                <w:szCs w:val="18"/>
              </w:rPr>
              <w:t>193 000</w:t>
            </w:r>
          </w:p>
        </w:tc>
      </w:tr>
    </w:tbl>
    <w:p w:rsidR="00F84A7F" w:rsidRPr="00935C42" w:rsidRDefault="00F84A7F" w:rsidP="00935C42">
      <w:pPr>
        <w:pStyle w:val="Akapitzlist"/>
        <w:ind w:left="0"/>
        <w:jc w:val="both"/>
        <w:rPr>
          <w:sz w:val="16"/>
          <w:szCs w:val="16"/>
        </w:rPr>
      </w:pPr>
    </w:p>
    <w:sectPr w:rsidR="00F84A7F" w:rsidRPr="00935C42" w:rsidSect="00F84A7F">
      <w:pgSz w:w="16838" w:h="11906" w:orient="landscape"/>
      <w:pgMar w:top="993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39E5229"/>
    <w:multiLevelType w:val="singleLevel"/>
    <w:tmpl w:val="FD5EC63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3F4BC4"/>
    <w:multiLevelType w:val="singleLevel"/>
    <w:tmpl w:val="FD5EC6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B8A07FB"/>
    <w:multiLevelType w:val="hybridMultilevel"/>
    <w:tmpl w:val="66E4BF6E"/>
    <w:lvl w:ilvl="0" w:tplc="79702776">
      <w:start w:val="94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B27DBA"/>
    <w:multiLevelType w:val="hybridMultilevel"/>
    <w:tmpl w:val="E70A2564"/>
    <w:lvl w:ilvl="0" w:tplc="04150001">
      <w:start w:val="94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E89"/>
    <w:rsid w:val="000265B3"/>
    <w:rsid w:val="00043CE1"/>
    <w:rsid w:val="000B4FA7"/>
    <w:rsid w:val="000D6859"/>
    <w:rsid w:val="00104DEB"/>
    <w:rsid w:val="001114EB"/>
    <w:rsid w:val="00127E41"/>
    <w:rsid w:val="00145629"/>
    <w:rsid w:val="00151A07"/>
    <w:rsid w:val="00196D96"/>
    <w:rsid w:val="001B0B6C"/>
    <w:rsid w:val="001B7FFE"/>
    <w:rsid w:val="001D627C"/>
    <w:rsid w:val="002043E9"/>
    <w:rsid w:val="002426FF"/>
    <w:rsid w:val="002B3406"/>
    <w:rsid w:val="002F2619"/>
    <w:rsid w:val="0031396E"/>
    <w:rsid w:val="00316337"/>
    <w:rsid w:val="00353FB5"/>
    <w:rsid w:val="00362F67"/>
    <w:rsid w:val="00392943"/>
    <w:rsid w:val="003A1340"/>
    <w:rsid w:val="003B7E13"/>
    <w:rsid w:val="003E2D9F"/>
    <w:rsid w:val="003F6347"/>
    <w:rsid w:val="003F6991"/>
    <w:rsid w:val="00407E89"/>
    <w:rsid w:val="00422F93"/>
    <w:rsid w:val="004362FC"/>
    <w:rsid w:val="00440182"/>
    <w:rsid w:val="004A1D38"/>
    <w:rsid w:val="00521185"/>
    <w:rsid w:val="005D393D"/>
    <w:rsid w:val="005D6AE7"/>
    <w:rsid w:val="006019AE"/>
    <w:rsid w:val="00603A05"/>
    <w:rsid w:val="0064441C"/>
    <w:rsid w:val="00654157"/>
    <w:rsid w:val="00677474"/>
    <w:rsid w:val="006826A6"/>
    <w:rsid w:val="007329AA"/>
    <w:rsid w:val="00743650"/>
    <w:rsid w:val="0074798C"/>
    <w:rsid w:val="00747A9B"/>
    <w:rsid w:val="007A03C2"/>
    <w:rsid w:val="007B1FBF"/>
    <w:rsid w:val="007E1DEF"/>
    <w:rsid w:val="00814F41"/>
    <w:rsid w:val="00825686"/>
    <w:rsid w:val="008635B7"/>
    <w:rsid w:val="00871653"/>
    <w:rsid w:val="0089636B"/>
    <w:rsid w:val="008C7970"/>
    <w:rsid w:val="008E1743"/>
    <w:rsid w:val="008F1D9C"/>
    <w:rsid w:val="0092454F"/>
    <w:rsid w:val="00930323"/>
    <w:rsid w:val="00935C42"/>
    <w:rsid w:val="00946AA3"/>
    <w:rsid w:val="0095106B"/>
    <w:rsid w:val="00974883"/>
    <w:rsid w:val="00975416"/>
    <w:rsid w:val="00984241"/>
    <w:rsid w:val="009A760F"/>
    <w:rsid w:val="009B2105"/>
    <w:rsid w:val="00A41D77"/>
    <w:rsid w:val="00A557E8"/>
    <w:rsid w:val="00A574A8"/>
    <w:rsid w:val="00A938D1"/>
    <w:rsid w:val="00A93F47"/>
    <w:rsid w:val="00B07EF4"/>
    <w:rsid w:val="00B20C76"/>
    <w:rsid w:val="00B87785"/>
    <w:rsid w:val="00BC5D34"/>
    <w:rsid w:val="00BD729E"/>
    <w:rsid w:val="00BF13B1"/>
    <w:rsid w:val="00C178C0"/>
    <w:rsid w:val="00C213EB"/>
    <w:rsid w:val="00C31E85"/>
    <w:rsid w:val="00C47A0F"/>
    <w:rsid w:val="00CE66E7"/>
    <w:rsid w:val="00D1077D"/>
    <w:rsid w:val="00D27D15"/>
    <w:rsid w:val="00D37D94"/>
    <w:rsid w:val="00D77C61"/>
    <w:rsid w:val="00DE2123"/>
    <w:rsid w:val="00DF0A8E"/>
    <w:rsid w:val="00DF3C0B"/>
    <w:rsid w:val="00DF7284"/>
    <w:rsid w:val="00E435B2"/>
    <w:rsid w:val="00E64429"/>
    <w:rsid w:val="00E810DD"/>
    <w:rsid w:val="00E828F3"/>
    <w:rsid w:val="00F005D4"/>
    <w:rsid w:val="00F12184"/>
    <w:rsid w:val="00F84A7F"/>
    <w:rsid w:val="00F852B0"/>
    <w:rsid w:val="00FA765B"/>
    <w:rsid w:val="00FC678D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3EB"/>
  </w:style>
  <w:style w:type="paragraph" w:styleId="Nagwek1">
    <w:name w:val="heading 1"/>
    <w:basedOn w:val="Normalny"/>
    <w:next w:val="Normalny"/>
    <w:qFormat/>
    <w:rsid w:val="00C213EB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13E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C213E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13EB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13EB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213EB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213EB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C213EB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13EB"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A1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C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7C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E2123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3EB"/>
  </w:style>
  <w:style w:type="paragraph" w:styleId="Nagwek1">
    <w:name w:val="heading 1"/>
    <w:basedOn w:val="Normalny"/>
    <w:next w:val="Normalny"/>
    <w:qFormat/>
    <w:rsid w:val="00C213EB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13E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C213E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13EB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13EB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213EB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213EB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C213EB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13EB"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A1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C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7C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E2123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84C0F-5AEE-48DA-A1DF-821C0397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807BF9DB</Template>
  <TotalTime>113</TotalTime>
  <Pages>5</Pages>
  <Words>996</Words>
  <Characters>5980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 2</vt:lpstr>
      <vt:lpstr>TABELA  2</vt:lpstr>
    </vt:vector>
  </TitlesOfParts>
  <Company>PUP</Company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 2</dc:title>
  <dc:creator>Renata Kałowska</dc:creator>
  <cp:lastModifiedBy>kkasprzak</cp:lastModifiedBy>
  <cp:revision>33</cp:revision>
  <cp:lastPrinted>2017-01-25T09:43:00Z</cp:lastPrinted>
  <dcterms:created xsi:type="dcterms:W3CDTF">2016-02-15T07:56:00Z</dcterms:created>
  <dcterms:modified xsi:type="dcterms:W3CDTF">2017-01-26T08:50:00Z</dcterms:modified>
</cp:coreProperties>
</file>